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08D1" w:rsidRDefault="00FF38DC">
      <w:r>
        <w:t xml:space="preserve">Санкт-Петербургский государственный университет </w:t>
      </w:r>
      <w:r>
        <w:br/>
        <w:t>Санкт-Петербургское философское общество</w:t>
      </w:r>
      <w:r>
        <w:br/>
        <w:t>Институт философии</w:t>
      </w:r>
      <w:r>
        <w:br/>
        <w:t>Кафедра истории философии</w:t>
      </w:r>
      <w:r>
        <w:br/>
        <w:t xml:space="preserve">Центр изучения средневековой культуры </w:t>
      </w:r>
      <w:r>
        <w:br/>
        <w:t>Санкт-Петербургское общество Мартина Лютера</w:t>
      </w:r>
      <w:r>
        <w:br/>
      </w:r>
      <w:r>
        <w:br/>
        <w:t>Международная конференция</w:t>
      </w:r>
      <w:r>
        <w:br/>
      </w:r>
      <w:r>
        <w:br/>
        <w:t xml:space="preserve">«ПРОТЕСТАНТСКАЯ ЭТИКА ТРУДА И ФОРМИРОВАНИЕ </w:t>
      </w:r>
      <w:r>
        <w:br/>
        <w:t>НРАВСТВЕННОГО САМОСОЗНАНИЯ ЕВРОПЕЙСКОГО ИНДИВИДА»</w:t>
      </w:r>
      <w:r>
        <w:br/>
      </w:r>
      <w:r>
        <w:br/>
        <w:t>Конференция посвящается 500-летию Реформации</w:t>
      </w:r>
      <w:r>
        <w:br/>
      </w:r>
      <w:r>
        <w:br/>
        <w:t>22-24 июня, 2017 года</w:t>
      </w:r>
      <w:r>
        <w:br/>
      </w:r>
      <w:r>
        <w:br/>
        <w:t xml:space="preserve">Оргкомитет: О.Э. </w:t>
      </w:r>
      <w:proofErr w:type="spellStart"/>
      <w:r>
        <w:t>Душин</w:t>
      </w:r>
      <w:proofErr w:type="spellEnd"/>
      <w:r>
        <w:t xml:space="preserve">, Веса </w:t>
      </w:r>
      <w:proofErr w:type="spellStart"/>
      <w:r>
        <w:t>Хирвонен</w:t>
      </w:r>
      <w:proofErr w:type="spellEnd"/>
      <w:r>
        <w:t xml:space="preserve">, </w:t>
      </w:r>
      <w:proofErr w:type="spellStart"/>
      <w:r>
        <w:t>Штефан</w:t>
      </w:r>
      <w:proofErr w:type="spellEnd"/>
      <w:r>
        <w:t xml:space="preserve"> </w:t>
      </w:r>
      <w:proofErr w:type="spellStart"/>
      <w:r>
        <w:t>Райхельт</w:t>
      </w:r>
      <w:proofErr w:type="spellEnd"/>
      <w:r>
        <w:t xml:space="preserve">, И.Л. Фокин. </w:t>
      </w:r>
      <w:r>
        <w:br/>
      </w:r>
      <w:r>
        <w:br/>
        <w:t>В рамках конференции планируется обсудить следующие темы:</w:t>
      </w:r>
      <w:r>
        <w:br/>
        <w:t>1. Концепция труда в истории христианской мысли</w:t>
      </w:r>
      <w:r>
        <w:br/>
        <w:t>2. Трудовая деятельность как принцип жизни монашества</w:t>
      </w:r>
      <w:r>
        <w:br/>
        <w:t>3. Этика труда в средневековой мысли и культуре</w:t>
      </w:r>
      <w:r>
        <w:br/>
        <w:t>4. Дифференциация профессий и их социальный статус в средневековых городах</w:t>
      </w:r>
      <w:r>
        <w:br/>
        <w:t xml:space="preserve">5. Профессия как призвание в учении Мартина Лютера </w:t>
      </w:r>
      <w:r>
        <w:br/>
        <w:t>6. Значение и роль труда в духовной жизни христианина</w:t>
      </w:r>
      <w:r>
        <w:br/>
        <w:t>7. Протестантская этика труда и развитие капитализма</w:t>
      </w:r>
      <w:r>
        <w:br/>
        <w:t>8. Труд и накопление капитала в эпоху Нового времени</w:t>
      </w:r>
      <w:r>
        <w:br/>
        <w:t>9. Социальные противоречия и нравственные дилеммы новоевропейской трудовой этики</w:t>
      </w:r>
      <w:r>
        <w:br/>
        <w:t>10. Протестантская этика труда в истории европейской социально-философской мысли</w:t>
      </w:r>
      <w:r>
        <w:br/>
        <w:t>11. Работа как принцип социализации и нравственного самосознания европейского индивида</w:t>
      </w:r>
      <w:r>
        <w:br/>
        <w:t>12. Этика современного бизнеса и традиционные моральные нормы</w:t>
      </w:r>
      <w:r>
        <w:br/>
        <w:t xml:space="preserve">13. </w:t>
      </w:r>
      <w:proofErr w:type="gramStart"/>
      <w:r>
        <w:t>Понимание работы и труда в русской духовной литературе и философской мысли</w:t>
      </w:r>
      <w:r>
        <w:br/>
      </w:r>
      <w:r>
        <w:br/>
        <w:t xml:space="preserve">Уважаемые коллеги, если Вы заинтересованы принять участие в данном проекте, пожалуйста, отправьте до 10 декабря 2016 года тезисы (2-3 страницы, 6000-8000 знаков) и краткую информацию о себе и своем научном статусе на адрес электронной почты председателя организационного комитета - профессора Олега Эрнестовича </w:t>
      </w:r>
      <w:proofErr w:type="spellStart"/>
      <w:r>
        <w:t>Душина</w:t>
      </w:r>
      <w:proofErr w:type="spellEnd"/>
      <w:r>
        <w:t xml:space="preserve"> </w:t>
      </w:r>
      <w:hyperlink r:id="rId4" w:history="1">
        <w:r>
          <w:rPr>
            <w:rStyle w:val="a3"/>
          </w:rPr>
          <w:t>odushin@mail.ru</w:t>
        </w:r>
      </w:hyperlink>
      <w:proofErr w:type="gramEnd"/>
    </w:p>
    <w:sectPr w:rsidR="00B508D1" w:rsidSect="00B508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F38DC"/>
    <w:rsid w:val="00B508D1"/>
    <w:rsid w:val="00FF38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08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F38D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.mail.ru/compose?To=odushin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262</Words>
  <Characters>1499</Characters>
  <Application>Microsoft Office Word</Application>
  <DocSecurity>0</DocSecurity>
  <Lines>12</Lines>
  <Paragraphs>3</Paragraphs>
  <ScaleCrop>false</ScaleCrop>
  <Company/>
  <LinksUpToDate>false</LinksUpToDate>
  <CharactersWithSpaces>1758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2016-11-25T05:39:00Z</dcterms:created>
  <dcterms:modified xsi:type="dcterms:W3CDTF">2016-11-25T05:41:00Z</dcterms:modified>
</cp:coreProperties>
</file>